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F2F" w:rsidRPr="00861DC4" w:rsidRDefault="00747F2F" w:rsidP="00747F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C4">
        <w:rPr>
          <w:b/>
          <w:sz w:val="28"/>
          <w:szCs w:val="28"/>
        </w:rPr>
        <w:t>ООО «Управляющая компания ПИРС»</w:t>
      </w:r>
    </w:p>
    <w:p w:rsidR="00984D9F" w:rsidRPr="002932E7" w:rsidRDefault="002932E7" w:rsidP="00A80140">
      <w:pPr>
        <w:pStyle w:val="a4"/>
        <w:jc w:val="center"/>
        <w:rPr>
          <w:rFonts w:ascii="Times New Roman" w:hAnsi="Times New Roman" w:cs="Times New Roman"/>
          <w:b/>
        </w:rPr>
      </w:pPr>
      <w:r w:rsidRPr="002932E7">
        <w:rPr>
          <w:rFonts w:ascii="Times New Roman" w:hAnsi="Times New Roman" w:cs="Times New Roman"/>
          <w:b/>
        </w:rPr>
        <w:t xml:space="preserve">Тарифы </w:t>
      </w:r>
      <w:r w:rsidR="000519F8" w:rsidRPr="002932E7">
        <w:rPr>
          <w:rFonts w:ascii="Times New Roman" w:hAnsi="Times New Roman" w:cs="Times New Roman"/>
          <w:b/>
        </w:rPr>
        <w:t xml:space="preserve"> за услуги </w:t>
      </w:r>
      <w:r w:rsidR="000519F8" w:rsidRPr="002932E7">
        <w:rPr>
          <w:rFonts w:ascii="Times New Roman" w:hAnsi="Times New Roman" w:cs="Times New Roman"/>
          <w:b/>
          <w:u w:val="single"/>
        </w:rPr>
        <w:t>холодного водоснабжения</w:t>
      </w:r>
    </w:p>
    <w:p w:rsidR="000519F8" w:rsidRPr="002932E7" w:rsidRDefault="00605FE6" w:rsidP="00A80140">
      <w:pPr>
        <w:pStyle w:val="a4"/>
        <w:jc w:val="center"/>
        <w:rPr>
          <w:rFonts w:ascii="Times New Roman" w:hAnsi="Times New Roman" w:cs="Times New Roman"/>
          <w:b/>
        </w:rPr>
      </w:pPr>
      <w:r w:rsidRPr="002932E7">
        <w:rPr>
          <w:rFonts w:ascii="Times New Roman" w:hAnsi="Times New Roman" w:cs="Times New Roman"/>
          <w:b/>
        </w:rPr>
        <w:t>д</w:t>
      </w:r>
      <w:r w:rsidR="00861DC4" w:rsidRPr="002932E7">
        <w:rPr>
          <w:rFonts w:ascii="Times New Roman" w:hAnsi="Times New Roman" w:cs="Times New Roman"/>
          <w:b/>
        </w:rPr>
        <w:t>ля расчетов с гражданами</w:t>
      </w:r>
    </w:p>
    <w:p w:rsidR="000519F8" w:rsidRPr="002932E7" w:rsidRDefault="00861DC4" w:rsidP="00A80140">
      <w:pPr>
        <w:pStyle w:val="a4"/>
        <w:jc w:val="center"/>
        <w:rPr>
          <w:rFonts w:ascii="Times New Roman" w:hAnsi="Times New Roman" w:cs="Times New Roman"/>
          <w:b/>
        </w:rPr>
      </w:pPr>
      <w:r w:rsidRPr="002932E7">
        <w:rPr>
          <w:rFonts w:ascii="Times New Roman" w:hAnsi="Times New Roman" w:cs="Times New Roman"/>
          <w:b/>
        </w:rPr>
        <w:t>с</w:t>
      </w:r>
      <w:r w:rsidR="000519F8" w:rsidRPr="002932E7">
        <w:rPr>
          <w:rFonts w:ascii="Times New Roman" w:hAnsi="Times New Roman" w:cs="Times New Roman"/>
          <w:b/>
        </w:rPr>
        <w:t xml:space="preserve"> 01.0</w:t>
      </w:r>
      <w:r w:rsidR="00DA0812">
        <w:rPr>
          <w:rFonts w:ascii="Times New Roman" w:hAnsi="Times New Roman" w:cs="Times New Roman"/>
          <w:b/>
        </w:rPr>
        <w:t>1</w:t>
      </w:r>
      <w:r w:rsidR="000519F8" w:rsidRPr="002932E7">
        <w:rPr>
          <w:rFonts w:ascii="Times New Roman" w:hAnsi="Times New Roman" w:cs="Times New Roman"/>
          <w:b/>
        </w:rPr>
        <w:t>.20</w:t>
      </w:r>
      <w:r w:rsidR="00DA0812">
        <w:rPr>
          <w:rFonts w:ascii="Times New Roman" w:hAnsi="Times New Roman" w:cs="Times New Roman"/>
          <w:b/>
        </w:rPr>
        <w:t>20</w:t>
      </w:r>
      <w:r w:rsidR="000519F8" w:rsidRPr="002932E7">
        <w:rPr>
          <w:rFonts w:ascii="Times New Roman" w:hAnsi="Times New Roman" w:cs="Times New Roman"/>
          <w:b/>
        </w:rPr>
        <w:t>- 31.12.</w:t>
      </w:r>
      <w:r w:rsidR="00DA0812">
        <w:rPr>
          <w:rFonts w:ascii="Times New Roman" w:hAnsi="Times New Roman" w:cs="Times New Roman"/>
          <w:b/>
        </w:rPr>
        <w:t>2020г</w:t>
      </w:r>
    </w:p>
    <w:p w:rsidR="00605FE6" w:rsidRPr="00A80140" w:rsidRDefault="00605FE6" w:rsidP="00A80140">
      <w:pPr>
        <w:pStyle w:val="a4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0519F8" w:rsidTr="000519F8">
        <w:tc>
          <w:tcPr>
            <w:tcW w:w="675" w:type="dxa"/>
          </w:tcPr>
          <w:p w:rsidR="000519F8" w:rsidRPr="00605FE6" w:rsidRDefault="000519F8" w:rsidP="00051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110" w:type="dxa"/>
          </w:tcPr>
          <w:p w:rsidR="000519F8" w:rsidRPr="00605FE6" w:rsidRDefault="000519F8" w:rsidP="00051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Степень благоустройства жилого фонда</w:t>
            </w:r>
          </w:p>
        </w:tc>
        <w:tc>
          <w:tcPr>
            <w:tcW w:w="2393" w:type="dxa"/>
          </w:tcPr>
          <w:p w:rsidR="000519F8" w:rsidRPr="00605FE6" w:rsidRDefault="000519F8" w:rsidP="00051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 холодного водоснабжения (</w:t>
            </w:r>
            <w:proofErr w:type="spellStart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Start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.к</w:t>
            </w:r>
            <w:proofErr w:type="gramEnd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уб</w:t>
            </w:r>
            <w:proofErr w:type="spellEnd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. на 1 человека в месяц)</w:t>
            </w:r>
          </w:p>
        </w:tc>
        <w:tc>
          <w:tcPr>
            <w:tcW w:w="2393" w:type="dxa"/>
          </w:tcPr>
          <w:p w:rsidR="000519F8" w:rsidRPr="00605FE6" w:rsidRDefault="000519F8" w:rsidP="00051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Одноставочные</w:t>
            </w:r>
            <w:proofErr w:type="spellEnd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тарифы в сфере холодного водоснабжения с учетом НДС (руб. за 1 </w:t>
            </w:r>
            <w:proofErr w:type="spellStart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Start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.к</w:t>
            </w:r>
            <w:proofErr w:type="gramEnd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уб</w:t>
            </w:r>
            <w:proofErr w:type="spellEnd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0519F8" w:rsidTr="000519F8">
        <w:tc>
          <w:tcPr>
            <w:tcW w:w="9571" w:type="dxa"/>
            <w:gridSpan w:val="4"/>
          </w:tcPr>
          <w:p w:rsidR="000519F8" w:rsidRPr="000519F8" w:rsidRDefault="000519F8" w:rsidP="000519F8">
            <w:pPr>
              <w:jc w:val="center"/>
              <w:rPr>
                <w:b/>
              </w:rPr>
            </w:pPr>
            <w:r w:rsidRPr="000519F8">
              <w:rPr>
                <w:b/>
              </w:rPr>
              <w:t>Жилые дома с централизованным горячим водоснабжением при закрытых системах отопления:</w:t>
            </w:r>
          </w:p>
        </w:tc>
      </w:tr>
      <w:tr w:rsidR="000519F8" w:rsidTr="000519F8">
        <w:tc>
          <w:tcPr>
            <w:tcW w:w="675" w:type="dxa"/>
          </w:tcPr>
          <w:p w:rsidR="000519F8" w:rsidRPr="000519F8" w:rsidRDefault="000519F8" w:rsidP="00051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9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0" w:type="dxa"/>
          </w:tcPr>
          <w:p w:rsidR="000519F8" w:rsidRPr="000519F8" w:rsidRDefault="000519F8" w:rsidP="00A80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9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и жилые дома с централизованным холодным и горячим водоснабжением, водоотведением, оборудованные унитазами, раковинами, мойками, ваннами сидячими длиной от 1200 до 1500 мм с душем</w:t>
            </w:r>
          </w:p>
        </w:tc>
        <w:tc>
          <w:tcPr>
            <w:tcW w:w="2393" w:type="dxa"/>
          </w:tcPr>
          <w:p w:rsidR="000519F8" w:rsidRPr="00A80140" w:rsidRDefault="000519F8" w:rsidP="00A80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140">
              <w:rPr>
                <w:rFonts w:ascii="Times New Roman" w:hAnsi="Times New Roman" w:cs="Times New Roman"/>
                <w:b/>
                <w:sz w:val="20"/>
                <w:szCs w:val="20"/>
              </w:rPr>
              <w:t>3,843</w:t>
            </w:r>
          </w:p>
        </w:tc>
        <w:tc>
          <w:tcPr>
            <w:tcW w:w="2393" w:type="dxa"/>
          </w:tcPr>
          <w:p w:rsidR="000519F8" w:rsidRPr="00A80140" w:rsidRDefault="000519F8" w:rsidP="00A80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140">
              <w:rPr>
                <w:rFonts w:ascii="Times New Roman" w:hAnsi="Times New Roman" w:cs="Times New Roman"/>
                <w:b/>
                <w:sz w:val="20"/>
                <w:szCs w:val="20"/>
              </w:rPr>
              <w:t>44,03</w:t>
            </w:r>
          </w:p>
        </w:tc>
      </w:tr>
      <w:tr w:rsidR="000519F8" w:rsidTr="000519F8">
        <w:tc>
          <w:tcPr>
            <w:tcW w:w="675" w:type="dxa"/>
          </w:tcPr>
          <w:p w:rsidR="000519F8" w:rsidRPr="000519F8" w:rsidRDefault="00A80140" w:rsidP="00051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0" w:type="dxa"/>
          </w:tcPr>
          <w:p w:rsidR="000519F8" w:rsidRPr="00A80140" w:rsidRDefault="00A80140" w:rsidP="00A80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и жилые дома высотой не более 10 этажей, с централизованным холодным и горячим водоснабжением, водоотведением, оборудованные унитазами, раковинами, мойками, ваннами длиной от 1500 до 1700 мм с душем</w:t>
            </w:r>
          </w:p>
        </w:tc>
        <w:tc>
          <w:tcPr>
            <w:tcW w:w="2393" w:type="dxa"/>
          </w:tcPr>
          <w:p w:rsidR="000519F8" w:rsidRPr="00A80140" w:rsidRDefault="00A80140" w:rsidP="00A80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140">
              <w:rPr>
                <w:rFonts w:ascii="Times New Roman" w:hAnsi="Times New Roman" w:cs="Times New Roman"/>
                <w:b/>
                <w:sz w:val="20"/>
                <w:szCs w:val="20"/>
              </w:rPr>
              <w:t>3,930</w:t>
            </w:r>
          </w:p>
        </w:tc>
        <w:tc>
          <w:tcPr>
            <w:tcW w:w="2393" w:type="dxa"/>
          </w:tcPr>
          <w:p w:rsidR="000519F8" w:rsidRPr="00A80140" w:rsidRDefault="00A80140" w:rsidP="00A80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140">
              <w:rPr>
                <w:rFonts w:ascii="Times New Roman" w:hAnsi="Times New Roman" w:cs="Times New Roman"/>
                <w:b/>
                <w:sz w:val="20"/>
                <w:szCs w:val="20"/>
              </w:rPr>
              <w:t>44,03</w:t>
            </w:r>
          </w:p>
        </w:tc>
      </w:tr>
      <w:tr w:rsidR="000519F8" w:rsidTr="000519F8">
        <w:tc>
          <w:tcPr>
            <w:tcW w:w="675" w:type="dxa"/>
          </w:tcPr>
          <w:p w:rsidR="000519F8" w:rsidRPr="000519F8" w:rsidRDefault="00A80140" w:rsidP="00051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0" w:type="dxa"/>
          </w:tcPr>
          <w:p w:rsidR="000519F8" w:rsidRPr="00A80140" w:rsidRDefault="00A80140" w:rsidP="00A80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и жилые дома высотой не более 10 этажей, с централизованным холодным и горячим водоснабжением, водоотведением, оборудованные унитазами, раковинами, мойками, ваннами длиной более 1700 мм с душем</w:t>
            </w:r>
          </w:p>
        </w:tc>
        <w:tc>
          <w:tcPr>
            <w:tcW w:w="2393" w:type="dxa"/>
          </w:tcPr>
          <w:p w:rsidR="000519F8" w:rsidRPr="00A80140" w:rsidRDefault="00A80140" w:rsidP="00A80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140">
              <w:rPr>
                <w:rFonts w:ascii="Times New Roman" w:hAnsi="Times New Roman" w:cs="Times New Roman"/>
                <w:b/>
                <w:sz w:val="20"/>
                <w:szCs w:val="20"/>
              </w:rPr>
              <w:t>3,982</w:t>
            </w:r>
          </w:p>
        </w:tc>
        <w:tc>
          <w:tcPr>
            <w:tcW w:w="2393" w:type="dxa"/>
          </w:tcPr>
          <w:p w:rsidR="000519F8" w:rsidRPr="00A80140" w:rsidRDefault="00A80140" w:rsidP="00A80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140">
              <w:rPr>
                <w:rFonts w:ascii="Times New Roman" w:hAnsi="Times New Roman" w:cs="Times New Roman"/>
                <w:b/>
                <w:sz w:val="20"/>
                <w:szCs w:val="20"/>
              </w:rPr>
              <w:t>44,03</w:t>
            </w:r>
          </w:p>
        </w:tc>
      </w:tr>
      <w:tr w:rsidR="000519F8" w:rsidTr="000519F8">
        <w:tc>
          <w:tcPr>
            <w:tcW w:w="675" w:type="dxa"/>
          </w:tcPr>
          <w:p w:rsidR="000519F8" w:rsidRPr="000519F8" w:rsidRDefault="00A80140" w:rsidP="00051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0" w:type="dxa"/>
          </w:tcPr>
          <w:p w:rsidR="000519F8" w:rsidRPr="00A80140" w:rsidRDefault="00A80140" w:rsidP="00A80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и жилые дома высотой 11 этажей и выше, с централизованным холодным и горячим водоснабжением, водоотведением, оборудованные унитазами, раковинами, мойками, ваннами длиной 1500 - 1700 мм с душем и повышенными требованиями к благоустройству</w:t>
            </w:r>
          </w:p>
        </w:tc>
        <w:tc>
          <w:tcPr>
            <w:tcW w:w="2393" w:type="dxa"/>
          </w:tcPr>
          <w:p w:rsidR="000519F8" w:rsidRPr="00A80140" w:rsidRDefault="00A80140" w:rsidP="00A80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140">
              <w:rPr>
                <w:rFonts w:ascii="Times New Roman" w:hAnsi="Times New Roman" w:cs="Times New Roman"/>
                <w:b/>
                <w:sz w:val="20"/>
                <w:szCs w:val="20"/>
              </w:rPr>
              <w:t>4,763</w:t>
            </w:r>
          </w:p>
        </w:tc>
        <w:tc>
          <w:tcPr>
            <w:tcW w:w="2393" w:type="dxa"/>
          </w:tcPr>
          <w:p w:rsidR="000519F8" w:rsidRPr="00A80140" w:rsidRDefault="00A80140" w:rsidP="00A80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140">
              <w:rPr>
                <w:rFonts w:ascii="Times New Roman" w:hAnsi="Times New Roman" w:cs="Times New Roman"/>
                <w:b/>
                <w:sz w:val="20"/>
                <w:szCs w:val="20"/>
              </w:rPr>
              <w:t>44,03</w:t>
            </w:r>
          </w:p>
        </w:tc>
      </w:tr>
    </w:tbl>
    <w:p w:rsidR="00861DC4" w:rsidRDefault="002932E7" w:rsidP="008C5FFE">
      <w:pPr>
        <w:pStyle w:val="a4"/>
        <w:jc w:val="center"/>
        <w:rPr>
          <w:b/>
          <w:lang w:eastAsia="ru-RU"/>
        </w:rPr>
      </w:pPr>
      <w:r>
        <w:rPr>
          <w:b/>
          <w:lang w:eastAsia="ru-RU"/>
        </w:rPr>
        <w:t>Тарифы</w:t>
      </w:r>
      <w:r w:rsidR="00605FE6" w:rsidRPr="008C5FFE">
        <w:rPr>
          <w:b/>
          <w:lang w:eastAsia="ru-RU"/>
        </w:rPr>
        <w:t xml:space="preserve"> за 1 кубический метр холодной воды для граждан, рассчитывающихся по показаниям индивидуальных приборов учета за холодное водоснабжение </w:t>
      </w:r>
    </w:p>
    <w:p w:rsidR="008C5FFE" w:rsidRPr="008C5FFE" w:rsidRDefault="00861DC4" w:rsidP="008C5FFE">
      <w:pPr>
        <w:pStyle w:val="a4"/>
        <w:jc w:val="center"/>
        <w:rPr>
          <w:b/>
        </w:rPr>
      </w:pPr>
      <w:r>
        <w:rPr>
          <w:b/>
          <w:lang w:eastAsia="ru-RU"/>
        </w:rPr>
        <w:t>с</w:t>
      </w:r>
      <w:r w:rsidR="008C5FFE" w:rsidRPr="008C5FFE">
        <w:rPr>
          <w:b/>
          <w:lang w:eastAsia="ru-RU"/>
        </w:rPr>
        <w:t xml:space="preserve"> 01.0</w:t>
      </w:r>
      <w:r w:rsidR="00DA0812">
        <w:rPr>
          <w:b/>
          <w:lang w:eastAsia="ru-RU"/>
        </w:rPr>
        <w:t>1</w:t>
      </w:r>
      <w:r w:rsidR="008C5FFE" w:rsidRPr="008C5FFE">
        <w:rPr>
          <w:b/>
          <w:lang w:eastAsia="ru-RU"/>
        </w:rPr>
        <w:t>.20</w:t>
      </w:r>
      <w:r w:rsidR="00DA0812">
        <w:rPr>
          <w:b/>
          <w:lang w:eastAsia="ru-RU"/>
        </w:rPr>
        <w:t>20</w:t>
      </w:r>
      <w:r w:rsidR="008C5FFE" w:rsidRPr="008C5FFE">
        <w:rPr>
          <w:b/>
          <w:lang w:eastAsia="ru-RU"/>
        </w:rPr>
        <w:t xml:space="preserve"> - 31.12.20</w:t>
      </w:r>
      <w:r w:rsidR="00DA0812">
        <w:rPr>
          <w:b/>
          <w:lang w:eastAsia="ru-RU"/>
        </w:rPr>
        <w:t>20г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605FE6" w:rsidTr="00E31413">
        <w:tc>
          <w:tcPr>
            <w:tcW w:w="675" w:type="dxa"/>
          </w:tcPr>
          <w:p w:rsidR="00605FE6" w:rsidRPr="00605FE6" w:rsidRDefault="00605FE6" w:rsidP="00605F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5705" w:type="dxa"/>
          </w:tcPr>
          <w:p w:rsidR="00605FE6" w:rsidRPr="00605FE6" w:rsidRDefault="00605FE6" w:rsidP="00605F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Потребители</w:t>
            </w:r>
          </w:p>
        </w:tc>
        <w:tc>
          <w:tcPr>
            <w:tcW w:w="3191" w:type="dxa"/>
            <w:vAlign w:val="center"/>
          </w:tcPr>
          <w:p w:rsidR="00605FE6" w:rsidRPr="00605FE6" w:rsidRDefault="00605FE6" w:rsidP="00605FE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5F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Размер платы 1м</w:t>
            </w:r>
            <w:r w:rsidRPr="00605F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3</w:t>
            </w:r>
            <w:r w:rsidRPr="00605F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за холодное водоснабжение с НДС (</w:t>
            </w:r>
            <w:proofErr w:type="spellStart"/>
            <w:r w:rsidRPr="00605F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  <w:r w:rsidRPr="00605F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605FE6" w:rsidTr="00605FE6">
        <w:tc>
          <w:tcPr>
            <w:tcW w:w="675" w:type="dxa"/>
          </w:tcPr>
          <w:p w:rsidR="00605FE6" w:rsidRDefault="00605FE6" w:rsidP="00605FE6">
            <w:pPr>
              <w:jc w:val="center"/>
            </w:pPr>
            <w:r>
              <w:t>1</w:t>
            </w:r>
          </w:p>
        </w:tc>
        <w:tc>
          <w:tcPr>
            <w:tcW w:w="5705" w:type="dxa"/>
          </w:tcPr>
          <w:p w:rsidR="00605FE6" w:rsidRPr="00861DC4" w:rsidRDefault="00605FE6" w:rsidP="00605FE6">
            <w:pPr>
              <w:jc w:val="center"/>
              <w:rPr>
                <w:b/>
              </w:rPr>
            </w:pPr>
            <w:r w:rsidRPr="00861DC4">
              <w:rPr>
                <w:b/>
              </w:rPr>
              <w:t>Население</w:t>
            </w:r>
          </w:p>
        </w:tc>
        <w:tc>
          <w:tcPr>
            <w:tcW w:w="3191" w:type="dxa"/>
          </w:tcPr>
          <w:p w:rsidR="00605FE6" w:rsidRDefault="00605FE6" w:rsidP="00605FE6">
            <w:pPr>
              <w:jc w:val="center"/>
            </w:pPr>
            <w:r>
              <w:t>44,03</w:t>
            </w:r>
          </w:p>
        </w:tc>
      </w:tr>
    </w:tbl>
    <w:p w:rsidR="00861DC4" w:rsidRDefault="00861DC4"/>
    <w:p w:rsidR="000519F8" w:rsidRPr="00605FE6" w:rsidRDefault="00A80140">
      <w:pPr>
        <w:rPr>
          <w:rFonts w:ascii="Times New Roman" w:hAnsi="Times New Roman" w:cs="Times New Roman"/>
          <w:sz w:val="16"/>
          <w:szCs w:val="16"/>
        </w:rPr>
      </w:pPr>
      <w:r w:rsidRPr="00605FE6">
        <w:t>*</w:t>
      </w:r>
      <w:r w:rsidR="00605FE6">
        <w:t xml:space="preserve"> </w:t>
      </w:r>
      <w:r w:rsidRPr="00605FE6">
        <w:rPr>
          <w:rFonts w:ascii="Times New Roman" w:hAnsi="Times New Roman" w:cs="Times New Roman"/>
          <w:sz w:val="16"/>
          <w:szCs w:val="16"/>
        </w:rPr>
        <w:t>Приказ</w:t>
      </w:r>
      <w:r w:rsidR="00B218CC" w:rsidRPr="00605FE6">
        <w:rPr>
          <w:rFonts w:ascii="Times New Roman" w:hAnsi="Times New Roman" w:cs="Times New Roman"/>
          <w:sz w:val="16"/>
          <w:szCs w:val="16"/>
        </w:rPr>
        <w:t xml:space="preserve"> №12-нп от 25.12.2017г</w:t>
      </w:r>
      <w:r w:rsidRPr="00605FE6">
        <w:rPr>
          <w:rFonts w:ascii="Times New Roman" w:hAnsi="Times New Roman" w:cs="Times New Roman"/>
          <w:sz w:val="16"/>
          <w:szCs w:val="16"/>
        </w:rPr>
        <w:t xml:space="preserve"> Департамента Жилищно-коммунального комплекса и энергетики ХМАО-Югры</w:t>
      </w:r>
      <w:r w:rsidR="00B218CC" w:rsidRPr="00605FE6">
        <w:rPr>
          <w:rFonts w:ascii="Times New Roman" w:hAnsi="Times New Roman" w:cs="Times New Roman"/>
          <w:sz w:val="16"/>
          <w:szCs w:val="16"/>
        </w:rPr>
        <w:t xml:space="preserve"> «Об установлении нормативов потребления коммунальных услуг и нормативов потребления коммунальных ресурсов в целях содержания общего имущества в </w:t>
      </w:r>
      <w:proofErr w:type="spellStart"/>
      <w:r w:rsidR="00B218CC" w:rsidRPr="00605FE6">
        <w:rPr>
          <w:rFonts w:ascii="Times New Roman" w:hAnsi="Times New Roman" w:cs="Times New Roman"/>
          <w:sz w:val="16"/>
          <w:szCs w:val="16"/>
        </w:rPr>
        <w:t>многоквартиром</w:t>
      </w:r>
      <w:proofErr w:type="spellEnd"/>
      <w:r w:rsidR="00B218CC" w:rsidRPr="00605FE6">
        <w:rPr>
          <w:rFonts w:ascii="Times New Roman" w:hAnsi="Times New Roman" w:cs="Times New Roman"/>
          <w:sz w:val="16"/>
          <w:szCs w:val="16"/>
        </w:rPr>
        <w:t xml:space="preserve"> доме по холодному и горячему водоснабжению и водоотведению на территории ХМАО-Югры»</w:t>
      </w:r>
    </w:p>
    <w:p w:rsidR="00605FE6" w:rsidRDefault="00605FE6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bookmarkStart w:id="0" w:name="_GoBack"/>
      <w:bookmarkEnd w:id="0"/>
      <w:r w:rsidRPr="00605FE6">
        <w:rPr>
          <w:rFonts w:ascii="Times New Roman" w:hAnsi="Times New Roman" w:cs="Times New Roman"/>
          <w:color w:val="000000" w:themeColor="text1"/>
          <w:sz w:val="16"/>
          <w:szCs w:val="16"/>
        </w:rPr>
        <w:t>*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hyperlink r:id="rId5" w:tgtFrame="_blank" w:history="1">
        <w:r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Приказ Региональной службы по тарифам Ханты–Мансийского автономного округа – Югры от 06.12.2018 №</w:t>
        </w:r>
        <w:r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 xml:space="preserve"> </w:t>
        </w:r>
        <w:r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80-нп</w:t>
        </w:r>
        <w:r w:rsidRPr="00605FE6">
          <w:rPr>
            <w:rStyle w:val="a5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 xml:space="preserve"> «О внесении изменений в некоторые приказы Региональной службы по тарифам Ханты-Мансийского автономного округа - Югры»</w:t>
        </w:r>
      </w:hyperlink>
    </w:p>
    <w:sectPr w:rsidR="00605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F8"/>
    <w:rsid w:val="000519F8"/>
    <w:rsid w:val="002932E7"/>
    <w:rsid w:val="00605FE6"/>
    <w:rsid w:val="00747F2F"/>
    <w:rsid w:val="00861DC4"/>
    <w:rsid w:val="008C5FFE"/>
    <w:rsid w:val="00984D9F"/>
    <w:rsid w:val="00A80140"/>
    <w:rsid w:val="00B218CC"/>
    <w:rsid w:val="00DA0812"/>
    <w:rsid w:val="00E7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80140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605F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80140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605F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k2-nv.ru/docs/legislation/order_2018.12.06_8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HP-3</dc:creator>
  <cp:lastModifiedBy>HP-3</cp:lastModifiedBy>
  <cp:revision>8</cp:revision>
  <cp:lastPrinted>2019-07-31T11:10:00Z</cp:lastPrinted>
  <dcterms:created xsi:type="dcterms:W3CDTF">2019-07-31T06:26:00Z</dcterms:created>
  <dcterms:modified xsi:type="dcterms:W3CDTF">2020-04-16T05:30:00Z</dcterms:modified>
</cp:coreProperties>
</file>